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F5C" w:rsidRPr="00C956D9" w:rsidRDefault="00660F5C" w:rsidP="00660F5C">
      <w:pPr>
        <w:pStyle w:val="1"/>
        <w:shd w:val="clear" w:color="auto" w:fill="FFFFFF"/>
        <w:spacing w:before="0" w:beforeAutospacing="0" w:after="300" w:afterAutospacing="0"/>
        <w:jc w:val="both"/>
        <w:rPr>
          <w:rFonts w:ascii="Calibri Light" w:hAnsi="Calibri Light"/>
        </w:rPr>
      </w:pPr>
      <w:proofErr w:type="spellStart"/>
      <w:r w:rsidRPr="00C956D9">
        <w:rPr>
          <w:rFonts w:ascii="Calibri Light" w:hAnsi="Calibri Light"/>
        </w:rPr>
        <w:t>Шраг</w:t>
      </w:r>
      <w:proofErr w:type="spellEnd"/>
      <w:r w:rsidRPr="00C956D9">
        <w:rPr>
          <w:rFonts w:ascii="Calibri Light" w:hAnsi="Calibri Light"/>
        </w:rPr>
        <w:t xml:space="preserve"> из </w:t>
      </w:r>
      <w:proofErr w:type="spellStart"/>
      <w:r w:rsidRPr="00C956D9">
        <w:rPr>
          <w:rFonts w:ascii="Calibri Light" w:hAnsi="Calibri Light"/>
        </w:rPr>
        <w:t>Cashsilk</w:t>
      </w:r>
      <w:proofErr w:type="spellEnd"/>
    </w:p>
    <w:p w:rsidR="00C956D9" w:rsidRDefault="00C956D9" w:rsidP="00C956D9">
      <w:pPr>
        <w:rPr>
          <w:rFonts w:ascii="Calibri Light" w:hAnsi="Calibri Light"/>
        </w:rPr>
      </w:pPr>
      <w:proofErr w:type="spellStart"/>
      <w:r w:rsidRPr="00C956D9">
        <w:rPr>
          <w:rFonts w:ascii="Calibri Light" w:hAnsi="Calibri Light"/>
          <w:b/>
        </w:rPr>
        <w:t>Материлы</w:t>
      </w:r>
      <w:proofErr w:type="spellEnd"/>
      <w:r w:rsidRPr="00C956D9">
        <w:rPr>
          <w:rFonts w:ascii="Calibri Light" w:hAnsi="Calibri Light"/>
          <w:b/>
        </w:rPr>
        <w:t>:</w:t>
      </w:r>
      <w:r w:rsidRPr="00C956D9">
        <w:rPr>
          <w:rFonts w:ascii="Calibri Light" w:hAnsi="Calibri Light"/>
        </w:rPr>
        <w:t xml:space="preserve"> </w:t>
      </w:r>
    </w:p>
    <w:p w:rsidR="00C956D9" w:rsidRDefault="00C956D9" w:rsidP="00C956D9">
      <w:pPr>
        <w:rPr>
          <w:rFonts w:ascii="Calibri Light" w:hAnsi="Calibri Light"/>
        </w:rPr>
      </w:pPr>
      <w:r w:rsidRPr="00C956D9">
        <w:rPr>
          <w:rFonts w:ascii="Calibri Light" w:hAnsi="Calibri Light"/>
        </w:rPr>
        <w:t xml:space="preserve">300 гр. пряжи </w:t>
      </w:r>
      <w:proofErr w:type="spellStart"/>
      <w:r w:rsidRPr="00C956D9">
        <w:rPr>
          <w:rFonts w:ascii="Calibri Light" w:hAnsi="Calibri Light"/>
        </w:rPr>
        <w:t>Lana</w:t>
      </w:r>
      <w:proofErr w:type="spellEnd"/>
      <w:r w:rsidRPr="00C956D9">
        <w:rPr>
          <w:rFonts w:ascii="Calibri Light" w:hAnsi="Calibri Light"/>
        </w:rPr>
        <w:t xml:space="preserve"> </w:t>
      </w:r>
      <w:proofErr w:type="spellStart"/>
      <w:r w:rsidRPr="00C956D9">
        <w:rPr>
          <w:rFonts w:ascii="Calibri Light" w:hAnsi="Calibri Light"/>
        </w:rPr>
        <w:t>Grossa</w:t>
      </w:r>
      <w:proofErr w:type="spellEnd"/>
      <w:r w:rsidRPr="00C956D9">
        <w:rPr>
          <w:rFonts w:ascii="Calibri Light" w:hAnsi="Calibri Light"/>
        </w:rPr>
        <w:t xml:space="preserve"> </w:t>
      </w:r>
      <w:proofErr w:type="spellStart"/>
      <w:r w:rsidRPr="00C956D9">
        <w:rPr>
          <w:rFonts w:ascii="Calibri Light" w:hAnsi="Calibri Light"/>
        </w:rPr>
        <w:t>Cashsilk</w:t>
      </w:r>
      <w:proofErr w:type="spellEnd"/>
      <w:r w:rsidRPr="00C956D9">
        <w:rPr>
          <w:rFonts w:ascii="Calibri Light" w:hAnsi="Calibri Light"/>
        </w:rPr>
        <w:t>, цвет 013</w:t>
      </w:r>
    </w:p>
    <w:p w:rsidR="00CE71B3" w:rsidRPr="00C956D9" w:rsidRDefault="00CE71B3" w:rsidP="00C956D9">
      <w:pPr>
        <w:rPr>
          <w:rFonts w:ascii="Calibri Light" w:hAnsi="Calibri Light"/>
        </w:rPr>
      </w:pPr>
    </w:p>
    <w:p w:rsidR="00C956D9" w:rsidRPr="00CE71B3" w:rsidRDefault="00CE71B3">
      <w:pPr>
        <w:rPr>
          <w:rFonts w:ascii="Calibri Light" w:hAnsi="Calibri Light"/>
          <w:b/>
        </w:rPr>
      </w:pPr>
      <w:r w:rsidRPr="00CE71B3">
        <w:rPr>
          <w:rFonts w:ascii="Calibri Light" w:hAnsi="Calibri Light"/>
          <w:b/>
        </w:rPr>
        <w:t>Инструменты:</w:t>
      </w:r>
    </w:p>
    <w:p w:rsidR="00CE71B3" w:rsidRDefault="00CE71B3">
      <w:pPr>
        <w:rPr>
          <w:rFonts w:ascii="Calibri Light" w:hAnsi="Calibri Light"/>
        </w:rPr>
      </w:pPr>
      <w:r>
        <w:rPr>
          <w:rFonts w:ascii="Calibri Light" w:hAnsi="Calibri Light"/>
        </w:rPr>
        <w:t>Спицы № 9, игла для трикотажа.</w:t>
      </w:r>
    </w:p>
    <w:p w:rsidR="00CE71B3" w:rsidRDefault="00CE71B3">
      <w:pPr>
        <w:rPr>
          <w:rFonts w:ascii="Calibri Light" w:hAnsi="Calibri Light"/>
        </w:rPr>
      </w:pPr>
    </w:p>
    <w:p w:rsidR="00CE71B3" w:rsidRPr="00CE71B3" w:rsidRDefault="00CE71B3">
      <w:pPr>
        <w:rPr>
          <w:rFonts w:ascii="Calibri Light" w:hAnsi="Calibri Light"/>
          <w:b/>
        </w:rPr>
      </w:pPr>
      <w:r w:rsidRPr="00CE71B3">
        <w:rPr>
          <w:rFonts w:ascii="Calibri Light" w:hAnsi="Calibri Light"/>
          <w:b/>
        </w:rPr>
        <w:t>Плотность (чулочная вязка – лицевая гладь):</w:t>
      </w:r>
    </w:p>
    <w:p w:rsidR="00CE71B3" w:rsidRDefault="00CE71B3">
      <w:pPr>
        <w:rPr>
          <w:rFonts w:ascii="Calibri Light" w:hAnsi="Calibri Light"/>
        </w:rPr>
      </w:pPr>
      <w:r>
        <w:rPr>
          <w:rFonts w:ascii="Calibri Light" w:hAnsi="Calibri Light"/>
        </w:rPr>
        <w:t>10 см х 10 см = 12 п.</w:t>
      </w:r>
      <w:r w:rsidR="00552023">
        <w:rPr>
          <w:rFonts w:ascii="Calibri Light" w:hAnsi="Calibri Light"/>
        </w:rPr>
        <w:t xml:space="preserve"> х 17 р.</w:t>
      </w:r>
    </w:p>
    <w:p w:rsidR="00CE71B3" w:rsidRPr="00C956D9" w:rsidRDefault="00CE71B3">
      <w:pPr>
        <w:rPr>
          <w:rFonts w:ascii="Calibri Light" w:hAnsi="Calibri Light"/>
        </w:rPr>
      </w:pPr>
    </w:p>
    <w:p w:rsidR="00C956D9" w:rsidRPr="00C956D9" w:rsidRDefault="00C956D9">
      <w:pPr>
        <w:rPr>
          <w:rFonts w:ascii="Calibri Light" w:hAnsi="Calibri Light"/>
          <w:b/>
        </w:rPr>
      </w:pPr>
      <w:r w:rsidRPr="00C956D9">
        <w:rPr>
          <w:rFonts w:ascii="Calibri Light" w:hAnsi="Calibri Light"/>
          <w:b/>
        </w:rPr>
        <w:t xml:space="preserve">Узор (центральная часть </w:t>
      </w:r>
      <w:proofErr w:type="spellStart"/>
      <w:r w:rsidRPr="00C956D9">
        <w:rPr>
          <w:rFonts w:ascii="Calibri Light" w:hAnsi="Calibri Light"/>
          <w:b/>
        </w:rPr>
        <w:t>шрага</w:t>
      </w:r>
      <w:proofErr w:type="spellEnd"/>
      <w:r w:rsidRPr="00C956D9">
        <w:rPr>
          <w:rFonts w:ascii="Calibri Light" w:hAnsi="Calibri Light"/>
          <w:b/>
        </w:rPr>
        <w:t>):</w:t>
      </w:r>
    </w:p>
    <w:p w:rsidR="00C956D9" w:rsidRPr="00C956D9" w:rsidRDefault="00C956D9">
      <w:pPr>
        <w:rPr>
          <w:rFonts w:ascii="Calibri Light" w:hAnsi="Calibri Light"/>
        </w:rPr>
      </w:pPr>
      <w:r w:rsidRPr="00C956D9">
        <w:rPr>
          <w:rFonts w:ascii="Calibri Light" w:hAnsi="Calibri Light"/>
        </w:rPr>
        <w:t>Вяжем по схеме на центральной 41 петле.</w:t>
      </w:r>
    </w:p>
    <w:p w:rsidR="00C956D9" w:rsidRDefault="00C956D9">
      <w:pPr>
        <w:rPr>
          <w:rFonts w:ascii="Calibri Light" w:hAnsi="Calibri Light"/>
        </w:rPr>
      </w:pPr>
      <w:r w:rsidRPr="00C956D9">
        <w:rPr>
          <w:rFonts w:ascii="Calibri Light" w:hAnsi="Calibri Light"/>
        </w:rPr>
        <w:t>Количество петель кратно 4, плюс 5</w:t>
      </w:r>
      <w:r>
        <w:rPr>
          <w:rFonts w:ascii="Calibri Light" w:hAnsi="Calibri Light"/>
        </w:rPr>
        <w:t>.</w:t>
      </w:r>
    </w:p>
    <w:p w:rsidR="00C956D9" w:rsidRPr="00CE71B3" w:rsidRDefault="00C956D9">
      <w:pPr>
        <w:rPr>
          <w:rFonts w:ascii="Calibri Light" w:hAnsi="Calibri Light"/>
          <w:b/>
        </w:rPr>
      </w:pPr>
    </w:p>
    <w:p w:rsidR="00C956D9" w:rsidRPr="00CE71B3" w:rsidRDefault="00C956D9">
      <w:pPr>
        <w:rPr>
          <w:rFonts w:ascii="Calibri Light" w:hAnsi="Calibri Light"/>
          <w:b/>
        </w:rPr>
      </w:pPr>
      <w:r w:rsidRPr="00CE71B3">
        <w:rPr>
          <w:rFonts w:ascii="Calibri Light" w:hAnsi="Calibri Light"/>
          <w:b/>
        </w:rPr>
        <w:t>Выполнение:</w:t>
      </w:r>
    </w:p>
    <w:p w:rsidR="00C956D9" w:rsidRDefault="00C956D9">
      <w:pPr>
        <w:rPr>
          <w:rFonts w:ascii="Calibri Light" w:hAnsi="Calibri Light"/>
        </w:rPr>
      </w:pPr>
      <w:r>
        <w:rPr>
          <w:rFonts w:ascii="Calibri Light" w:hAnsi="Calibri Light"/>
        </w:rPr>
        <w:t>Набрать на стороннюю нитку 105 петель и связать 1 ряд изнаночными петлями. В следующем ряду перейти на рабочую нить и распределить петли следующим образом: 8 лицевых петель (вяжем их платочной вязкой на протяжении всей работы, кромочную – узелковым краем), 24 лицевых</w:t>
      </w:r>
      <w:r w:rsidR="00963D47">
        <w:rPr>
          <w:rFonts w:ascii="Calibri Light" w:hAnsi="Calibri Light"/>
        </w:rPr>
        <w:t xml:space="preserve"> (вяжем их чулочной вязкой на протяжении всей работы)</w:t>
      </w:r>
      <w:r>
        <w:rPr>
          <w:rFonts w:ascii="Calibri Light" w:hAnsi="Calibri Light"/>
        </w:rPr>
        <w:t>, 41 петля узором, 24 лицевых</w:t>
      </w:r>
      <w:r w:rsidR="00963D47">
        <w:rPr>
          <w:rFonts w:ascii="Calibri Light" w:hAnsi="Calibri Light"/>
        </w:rPr>
        <w:t xml:space="preserve"> (вяжем их чулочной вязкой на протяжении всей работы)</w:t>
      </w:r>
      <w:r>
        <w:rPr>
          <w:rFonts w:ascii="Calibri Light" w:hAnsi="Calibri Light"/>
        </w:rPr>
        <w:t>, 8 лицевых петель (вяжем их платочной вязкой на протяжении всей работы, кромочную – узелковым краем)</w:t>
      </w:r>
      <w:r w:rsidR="00963D47">
        <w:rPr>
          <w:rFonts w:ascii="Calibri Light" w:hAnsi="Calibri Light"/>
        </w:rPr>
        <w:t xml:space="preserve">. </w:t>
      </w:r>
    </w:p>
    <w:p w:rsidR="00963D47" w:rsidRDefault="00963D47">
      <w:pPr>
        <w:rPr>
          <w:rFonts w:ascii="Calibri Light" w:hAnsi="Calibri Light"/>
        </w:rPr>
      </w:pPr>
      <w:r>
        <w:rPr>
          <w:rFonts w:ascii="Calibri Light" w:hAnsi="Calibri Light"/>
        </w:rPr>
        <w:t xml:space="preserve">Таким образом вяжем 101 ряд. </w:t>
      </w:r>
    </w:p>
    <w:p w:rsidR="00963D47" w:rsidRDefault="00963D47">
      <w:pPr>
        <w:rPr>
          <w:rFonts w:ascii="Calibri Light" w:hAnsi="Calibri Light"/>
        </w:rPr>
      </w:pPr>
      <w:r>
        <w:rPr>
          <w:rFonts w:ascii="Calibri Light" w:hAnsi="Calibri Light"/>
        </w:rPr>
        <w:t xml:space="preserve">Далее отрезаем аккуратно стороннюю нить, на которую мы набирали петли и поднимаем на рабочие спицы, открытые петли низа изделия таким образом, чтобы объединить петли низа и верха полотна в один круговой ряд. Получилось 210 петель. </w:t>
      </w:r>
      <w:r w:rsidR="00CE71B3">
        <w:rPr>
          <w:rFonts w:ascii="Calibri Light" w:hAnsi="Calibri Light"/>
        </w:rPr>
        <w:t>На которых вяжем</w:t>
      </w:r>
      <w:r w:rsidR="00552023">
        <w:rPr>
          <w:rFonts w:ascii="Calibri Light" w:hAnsi="Calibri Light"/>
        </w:rPr>
        <w:t xml:space="preserve"> 14 рядов</w:t>
      </w:r>
      <w:r w:rsidR="00CE71B3">
        <w:rPr>
          <w:rFonts w:ascii="Calibri Light" w:hAnsi="Calibri Light"/>
        </w:rPr>
        <w:t xml:space="preserve"> платочной вязкой и закрываем. </w:t>
      </w:r>
    </w:p>
    <w:p w:rsidR="00CE71B3" w:rsidRDefault="00CE71B3">
      <w:pPr>
        <w:rPr>
          <w:rFonts w:ascii="Calibri Light" w:hAnsi="Calibri Light"/>
        </w:rPr>
      </w:pPr>
      <w:r>
        <w:rPr>
          <w:rFonts w:ascii="Calibri Light" w:hAnsi="Calibri Light"/>
        </w:rPr>
        <w:t xml:space="preserve">Осталось сшить «пройму» на высоту 8-9 см. </w:t>
      </w:r>
    </w:p>
    <w:p w:rsidR="00C956D9" w:rsidRPr="00C956D9" w:rsidRDefault="00FC198C">
      <w:pPr>
        <w:rPr>
          <w:rFonts w:ascii="Calibri Light" w:hAnsi="Calibri Light"/>
        </w:rPr>
      </w:pPr>
      <w:bookmarkStart w:id="0" w:name="_GoBack"/>
      <w:bookmarkEnd w:id="0"/>
      <w:r w:rsidRPr="00FC198C">
        <w:rPr>
          <w:rFonts w:ascii="Calibri Light" w:hAnsi="Calibri Light"/>
          <w:noProof/>
          <w:lang w:eastAsia="ru-RU"/>
        </w:rPr>
        <w:drawing>
          <wp:inline distT="0" distB="0" distL="0" distR="0">
            <wp:extent cx="4057650" cy="2447925"/>
            <wp:effectExtent l="0" t="0" r="0" b="9525"/>
            <wp:docPr id="1" name="Рисунок 1" descr="C:\Users\Дом\Desktop\Проект о вязании Knitting Feya\Проекты\Шраг серый из кешсилка\tamica.ru - Схема вязания 9x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Проект о вязании Knitting Feya\Проекты\Шраг серый из кешсилка\tamica.ru - Схема вязания 9x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56D9" w:rsidRPr="00C956D9" w:rsidSect="00FC19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1B"/>
    <w:rsid w:val="00552023"/>
    <w:rsid w:val="00660F5C"/>
    <w:rsid w:val="00746159"/>
    <w:rsid w:val="00963D47"/>
    <w:rsid w:val="00C956D9"/>
    <w:rsid w:val="00CE71B3"/>
    <w:rsid w:val="00D01CF5"/>
    <w:rsid w:val="00F25E1B"/>
    <w:rsid w:val="00FC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D729F-94F8-426F-933E-E7AD0562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0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F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Лихих</dc:creator>
  <cp:keywords/>
  <dc:description/>
  <cp:lastModifiedBy>Ирина Грачева</cp:lastModifiedBy>
  <cp:revision>4</cp:revision>
  <dcterms:created xsi:type="dcterms:W3CDTF">2015-02-23T10:19:00Z</dcterms:created>
  <dcterms:modified xsi:type="dcterms:W3CDTF">2017-02-11T19:26:00Z</dcterms:modified>
</cp:coreProperties>
</file>